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02A3" w14:textId="77777777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B73613" w14:textId="77777777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1039197" w14:textId="77777777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7B4010F" w14:textId="39A2437B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</w:t>
      </w:r>
      <w:r>
        <w:rPr>
          <w:rStyle w:val="normaltextrun"/>
          <w:rFonts w:ascii="Calibri" w:hAnsi="Calibri" w:cs="Calibri"/>
          <w:b/>
          <w:bCs/>
        </w:rPr>
        <w:t>dyž do života vstoupí duševní onemocnění, kontaktujte tým Péče o duševní zdraví </w:t>
      </w:r>
      <w:r>
        <w:rPr>
          <w:rStyle w:val="eop"/>
          <w:rFonts w:ascii="Calibri" w:hAnsi="Calibri" w:cs="Calibri"/>
        </w:rPr>
        <w:t> </w:t>
      </w:r>
    </w:p>
    <w:p w14:paraId="05B92139" w14:textId="77777777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F9947C1" w14:textId="6AD5B497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Když do života vstoupí duševní onemocnění, dá se to zvládnout. Je důležité si říci o pomoc. Vyhledat odbornou pomoc není ostuda, naopak, je to odvaha změnit svůj život.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5627A6" w14:textId="77777777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662B6DD" w14:textId="6BA81D15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Jsme organizace Péče o duševní zdraví. V</w:t>
      </w:r>
      <w:r w:rsidR="00D16D8B">
        <w:rPr>
          <w:rStyle w:val="normaltextrun"/>
          <w:rFonts w:ascii="Calibri" w:hAnsi="Calibri" w:cs="Calibri"/>
          <w:sz w:val="22"/>
          <w:szCs w:val="22"/>
        </w:rPr>
        <w:t> Ústí nad Orlicí</w:t>
      </w:r>
      <w:r>
        <w:rPr>
          <w:rStyle w:val="normaltextrun"/>
          <w:rFonts w:ascii="Calibri" w:hAnsi="Calibri" w:cs="Calibri"/>
          <w:sz w:val="22"/>
          <w:szCs w:val="22"/>
        </w:rPr>
        <w:t xml:space="preserve"> působíme od roku 20</w:t>
      </w:r>
      <w:r w:rsidR="00D16D8B">
        <w:rPr>
          <w:rStyle w:val="normaltextrun"/>
          <w:rFonts w:ascii="Calibri" w:hAnsi="Calibri" w:cs="Calibri"/>
          <w:sz w:val="22"/>
          <w:szCs w:val="22"/>
        </w:rPr>
        <w:t>10</w:t>
      </w:r>
      <w:r>
        <w:rPr>
          <w:rStyle w:val="normaltextrun"/>
          <w:rFonts w:ascii="Calibri" w:hAnsi="Calibri" w:cs="Calibri"/>
          <w:sz w:val="22"/>
          <w:szCs w:val="22"/>
        </w:rPr>
        <w:t xml:space="preserve"> a od </w:t>
      </w:r>
      <w:r w:rsidR="00D16D8B">
        <w:rPr>
          <w:rStyle w:val="normaltextrun"/>
          <w:rFonts w:ascii="Calibri" w:hAnsi="Calibri" w:cs="Calibri"/>
          <w:sz w:val="22"/>
          <w:szCs w:val="22"/>
        </w:rPr>
        <w:t xml:space="preserve">letošního září budeme poskytovat </w:t>
      </w:r>
      <w:r>
        <w:rPr>
          <w:rStyle w:val="normaltextrun"/>
          <w:rFonts w:ascii="Calibri" w:hAnsi="Calibri" w:cs="Calibri"/>
          <w:sz w:val="22"/>
          <w:szCs w:val="22"/>
        </w:rPr>
        <w:t>služby centra duševního zdraví.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5A5612" w14:textId="77777777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40E30F2" w14:textId="3685088B" w:rsidR="000B4DB8" w:rsidRPr="00D16D8B" w:rsidRDefault="000B4DB8" w:rsidP="000B4DB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Náš tým tvoří </w:t>
      </w:r>
      <w:r w:rsidR="00D16D8B">
        <w:rPr>
          <w:rStyle w:val="normaltextrun"/>
          <w:rFonts w:ascii="Calibri" w:hAnsi="Calibri" w:cs="Calibri"/>
          <w:sz w:val="22"/>
          <w:szCs w:val="22"/>
        </w:rPr>
        <w:t>sociální pracovníci</w:t>
      </w:r>
      <w:r w:rsidR="00D16D8B" w:rsidRPr="00D16D8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16D8B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D16D8B">
        <w:rPr>
          <w:rStyle w:val="normaltextrun"/>
          <w:rFonts w:ascii="Calibri" w:hAnsi="Calibri" w:cs="Calibri"/>
          <w:sz w:val="22"/>
          <w:szCs w:val="22"/>
        </w:rPr>
        <w:t>peer konzultanti</w:t>
      </w:r>
      <w:r w:rsidR="00D16D8B">
        <w:rPr>
          <w:rStyle w:val="normaltextrun"/>
          <w:rFonts w:ascii="Calibri" w:hAnsi="Calibri" w:cs="Calibri"/>
          <w:sz w:val="22"/>
          <w:szCs w:val="22"/>
        </w:rPr>
        <w:t>, do září tým doplní zdravotníci. V</w:t>
      </w:r>
      <w:r>
        <w:rPr>
          <w:rStyle w:val="normaltextrun"/>
          <w:rFonts w:ascii="Calibri" w:hAnsi="Calibri" w:cs="Calibri"/>
          <w:sz w:val="22"/>
          <w:szCs w:val="22"/>
        </w:rPr>
        <w:t>šichni jezdí za klienty domů nebo na jiné domluvené místo. Díky tomu klienty podporujeme rychle, efektivně a můžeme včas reagovat na jejich potřeby, a tak například předcházet někdy zbytečným hospitalizacím.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BFCEAB" w14:textId="77777777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F78ACFF" w14:textId="6AA4F7B5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Nejčastěji podporujeme klienty při: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91A0DB" w14:textId="77777777" w:rsidR="000B4DB8" w:rsidRDefault="000B4DB8" w:rsidP="000B4D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zvládání projevů duševní nemoci v běžném životě,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A86CED" w14:textId="77777777" w:rsidR="000B4DB8" w:rsidRDefault="000B4DB8" w:rsidP="000B4D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Style w:val="normaltextrun"/>
          <w:rFonts w:ascii="Calibri" w:hAnsi="Calibri" w:cs="Calibri"/>
          <w:sz w:val="22"/>
          <w:szCs w:val="22"/>
        </w:rPr>
        <w:t>jednání na úřadech,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678137" w14:textId="77777777" w:rsidR="000B4DB8" w:rsidRDefault="000B4DB8" w:rsidP="000B4D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finančním hospodaření,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D4C88A" w14:textId="77777777" w:rsidR="000B4DB8" w:rsidRDefault="000B4DB8" w:rsidP="000B4D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nácviku péče o vlastní osobu i domácnost,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1E1A64" w14:textId="77777777" w:rsidR="000B4DB8" w:rsidRDefault="000B4DB8" w:rsidP="000B4D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řešení krizových situací, jako je ztráta zaměstnání či bydlení aj.,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E75A5F" w14:textId="77777777" w:rsidR="000B4DB8" w:rsidRDefault="000B4DB8" w:rsidP="000B4D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aktivním trávení volného času a získávání společenských kontaktů.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CD822B" w14:textId="77777777" w:rsidR="000B4DB8" w:rsidRDefault="000B4DB8" w:rsidP="000B4D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07763CC" w14:textId="6B9883DB" w:rsidR="000B4DB8" w:rsidRDefault="000B4DB8" w:rsidP="00D16D8B">
      <w:pPr>
        <w:pStyle w:val="paragraph"/>
        <w:spacing w:after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Pokud potřebujete pomoc, </w:t>
      </w:r>
      <w:r w:rsidR="00D16D8B">
        <w:rPr>
          <w:rStyle w:val="normaltextrun"/>
          <w:rFonts w:ascii="Calibri" w:hAnsi="Calibri" w:cs="Calibri"/>
          <w:sz w:val="22"/>
          <w:szCs w:val="22"/>
        </w:rPr>
        <w:t xml:space="preserve">napište na </w:t>
      </w:r>
      <w:hyperlink r:id="rId7" w:history="1">
        <w:r w:rsidR="00D16D8B" w:rsidRPr="009C1362">
          <w:rPr>
            <w:rStyle w:val="Hypertextovodkaz"/>
            <w:rFonts w:ascii="Calibri" w:hAnsi="Calibri" w:cs="Calibri"/>
            <w:sz w:val="22"/>
            <w:szCs w:val="22"/>
          </w:rPr>
          <w:t>pdz-uo@pdz.cz</w:t>
        </w:r>
      </w:hyperlink>
      <w:r w:rsidR="00D16D8B">
        <w:rPr>
          <w:rStyle w:val="normaltextrun"/>
          <w:rFonts w:ascii="Calibri" w:hAnsi="Calibri" w:cs="Calibri"/>
          <w:sz w:val="22"/>
          <w:szCs w:val="22"/>
        </w:rPr>
        <w:t xml:space="preserve"> nebo zavolejte na </w:t>
      </w:r>
      <w:r w:rsidR="00D16D8B" w:rsidRPr="00D16D8B">
        <w:rPr>
          <w:rStyle w:val="normaltextrun"/>
          <w:rFonts w:ascii="Calibri" w:hAnsi="Calibri" w:cs="Calibri"/>
          <w:sz w:val="22"/>
          <w:szCs w:val="22"/>
        </w:rPr>
        <w:t>+420 465 381</w:t>
      </w:r>
      <w:r w:rsidR="00D16D8B">
        <w:rPr>
          <w:rStyle w:val="normaltextrun"/>
          <w:rFonts w:ascii="Calibri" w:hAnsi="Calibri" w:cs="Calibri"/>
          <w:sz w:val="22"/>
          <w:szCs w:val="22"/>
        </w:rPr>
        <w:t> </w:t>
      </w:r>
      <w:r w:rsidR="00D16D8B" w:rsidRPr="00D16D8B">
        <w:rPr>
          <w:rStyle w:val="normaltextrun"/>
          <w:rFonts w:ascii="Calibri" w:hAnsi="Calibri" w:cs="Calibri"/>
          <w:sz w:val="22"/>
          <w:szCs w:val="22"/>
        </w:rPr>
        <w:t>521</w:t>
      </w:r>
      <w:r w:rsidR="00D16D8B">
        <w:rPr>
          <w:rStyle w:val="normaltextrun"/>
          <w:rFonts w:ascii="Calibri" w:hAnsi="Calibri" w:cs="Calibri"/>
          <w:sz w:val="22"/>
          <w:szCs w:val="22"/>
        </w:rPr>
        <w:t>.</w:t>
      </w:r>
    </w:p>
    <w:p w14:paraId="3951CA50" w14:textId="0C5F1BAF" w:rsidR="001A745F" w:rsidRPr="00F339FC" w:rsidRDefault="000B4DB8" w:rsidP="00F339F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Přijít můžete i osobně v kontaktní den:</w:t>
      </w:r>
      <w:r w:rsidR="00F339FC" w:rsidRPr="00F339FC">
        <w:t xml:space="preserve"> </w:t>
      </w:r>
      <w:r w:rsidR="00F339FC" w:rsidRPr="00F339FC">
        <w:rPr>
          <w:rStyle w:val="normaltextrun"/>
          <w:rFonts w:ascii="Calibri" w:hAnsi="Calibri" w:cs="Calibri"/>
          <w:sz w:val="22"/>
          <w:szCs w:val="22"/>
        </w:rPr>
        <w:t>PONDĚLÍ 9,00 – 13,00 hodin</w:t>
      </w:r>
      <w:r>
        <w:rPr>
          <w:rStyle w:val="normaltextrun"/>
          <w:rFonts w:ascii="Calibri" w:hAnsi="Calibri" w:cs="Calibri"/>
          <w:sz w:val="22"/>
          <w:szCs w:val="22"/>
        </w:rPr>
        <w:t xml:space="preserve">. Naše služby jsou bezplatné a jsou určeny pro obyvatele okresu </w:t>
      </w:r>
      <w:r w:rsidR="00F339FC">
        <w:rPr>
          <w:rStyle w:val="normaltextrun"/>
          <w:rFonts w:ascii="Calibri" w:hAnsi="Calibri" w:cs="Calibri"/>
          <w:sz w:val="22"/>
          <w:szCs w:val="22"/>
        </w:rPr>
        <w:t>Ústí nad Orlicí</w:t>
      </w:r>
      <w:r>
        <w:rPr>
          <w:rStyle w:val="normaltextrun"/>
          <w:rFonts w:ascii="Calibri" w:hAnsi="Calibri" w:cs="Calibri"/>
          <w:sz w:val="22"/>
          <w:szCs w:val="22"/>
        </w:rPr>
        <w:t xml:space="preserve"> starší 16 let, kterým do života vstoupilo vážné duševní onemocnění, jako je schizofrenie, bipolární poruchy aj. Podporujeme také rodiny klientů. Více informací na </w:t>
      </w:r>
      <w:hyperlink r:id="rId8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www.pdz.cz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F339FC" w:rsidRPr="00D16D8B">
        <w:rPr>
          <w:rStyle w:val="normaltextrun"/>
          <w:rFonts w:ascii="Calibri" w:hAnsi="Calibri" w:cs="Calibri"/>
          <w:b/>
          <w:sz w:val="22"/>
          <w:szCs w:val="22"/>
        </w:rPr>
        <w:t xml:space="preserve">POZOR: od března sídlíme na nové adrese: </w:t>
      </w:r>
      <w:r w:rsidR="00F339FC" w:rsidRPr="00F339FC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Na Ostrově 1165, 562 01 Ústí nad Orlicí</w:t>
      </w:r>
      <w:r w:rsidR="00F339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sectPr w:rsidR="001A745F" w:rsidRPr="00F339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272F1" w14:textId="77777777" w:rsidR="000B4DB8" w:rsidRDefault="000B4DB8" w:rsidP="000B4DB8">
      <w:pPr>
        <w:spacing w:after="0" w:line="240" w:lineRule="auto"/>
      </w:pPr>
      <w:r>
        <w:separator/>
      </w:r>
    </w:p>
  </w:endnote>
  <w:endnote w:type="continuationSeparator" w:id="0">
    <w:p w14:paraId="297D02D0" w14:textId="77777777" w:rsidR="000B4DB8" w:rsidRDefault="000B4DB8" w:rsidP="000B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C72F8" w14:textId="0C2044DA" w:rsidR="000B4DB8" w:rsidRPr="000B4DB8" w:rsidRDefault="000B4DB8" w:rsidP="000B4DB8">
    <w:pPr>
      <w:pStyle w:val="Zpat"/>
    </w:pPr>
    <w:r w:rsidRPr="000B4DB8">
      <w:rPr>
        <w:noProof/>
      </w:rPr>
      <w:drawing>
        <wp:inline distT="0" distB="0" distL="0" distR="0" wp14:anchorId="5FDE255E" wp14:editId="4C54991A">
          <wp:extent cx="6061592" cy="428924"/>
          <wp:effectExtent l="0" t="0" r="0" b="9525"/>
          <wp:docPr id="4" name="Obrázek 4" descr="C:\Users\Plivova\AppData\Local\Packages\Microsoft.Windows.Photos_8wekyb3d8bbwe\TempState\ShareServiceTempFolder\UV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Plivova\AppData\Local\Packages\Microsoft.Windows.Photos_8wekyb3d8bbwe\TempState\ShareServiceTempFolder\UV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2409" cy="491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1B388" w14:textId="77777777" w:rsidR="000B4DB8" w:rsidRPr="000B4DB8" w:rsidRDefault="000B4DB8" w:rsidP="000B4D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49805" w14:textId="77777777" w:rsidR="000B4DB8" w:rsidRDefault="000B4DB8" w:rsidP="000B4DB8">
      <w:pPr>
        <w:spacing w:after="0" w:line="240" w:lineRule="auto"/>
      </w:pPr>
      <w:r>
        <w:separator/>
      </w:r>
    </w:p>
  </w:footnote>
  <w:footnote w:type="continuationSeparator" w:id="0">
    <w:p w14:paraId="5B0D34E2" w14:textId="77777777" w:rsidR="000B4DB8" w:rsidRDefault="000B4DB8" w:rsidP="000B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AA1C" w14:textId="092B75F0" w:rsidR="000B4DB8" w:rsidRDefault="000B4DB8">
    <w:pPr>
      <w:pStyle w:val="Zhlav"/>
    </w:pPr>
    <w:r>
      <w:rPr>
        <w:noProof/>
      </w:rPr>
      <w:drawing>
        <wp:inline distT="0" distB="0" distL="0" distR="0" wp14:anchorId="29A1CE82" wp14:editId="16BCD4F2">
          <wp:extent cx="5760720" cy="639897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138A1"/>
    <w:multiLevelType w:val="multilevel"/>
    <w:tmpl w:val="7254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8E"/>
    <w:rsid w:val="000B4DB8"/>
    <w:rsid w:val="001A745F"/>
    <w:rsid w:val="00CB3B8E"/>
    <w:rsid w:val="00D16D8B"/>
    <w:rsid w:val="00F3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C97F32"/>
  <w15:chartTrackingRefBased/>
  <w15:docId w15:val="{40A16D26-9EA7-4B17-B024-B97FFD82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0B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0B4DB8"/>
  </w:style>
  <w:style w:type="character" w:customStyle="1" w:styleId="normaltextrun">
    <w:name w:val="normaltextrun"/>
    <w:basedOn w:val="Standardnpsmoodstavce"/>
    <w:rsid w:val="000B4DB8"/>
  </w:style>
  <w:style w:type="paragraph" w:styleId="Zhlav">
    <w:name w:val="header"/>
    <w:basedOn w:val="Normln"/>
    <w:link w:val="ZhlavChar"/>
    <w:uiPriority w:val="99"/>
    <w:unhideWhenUsed/>
    <w:rsid w:val="000B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DB8"/>
  </w:style>
  <w:style w:type="paragraph" w:styleId="Zpat">
    <w:name w:val="footer"/>
    <w:basedOn w:val="Normln"/>
    <w:link w:val="ZpatChar"/>
    <w:uiPriority w:val="99"/>
    <w:unhideWhenUsed/>
    <w:rsid w:val="000B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DB8"/>
  </w:style>
  <w:style w:type="character" w:styleId="Hypertextovodkaz">
    <w:name w:val="Hyperlink"/>
    <w:basedOn w:val="Standardnpsmoodstavce"/>
    <w:uiPriority w:val="99"/>
    <w:unhideWhenUsed/>
    <w:rsid w:val="00D16D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6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z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z-uo@pd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Magdalena Plivová</dc:creator>
  <cp:keywords/>
  <dc:description/>
  <cp:lastModifiedBy>Mgr. Magdalena Plivová</cp:lastModifiedBy>
  <cp:revision>3</cp:revision>
  <cp:lastPrinted>2024-01-30T09:02:00Z</cp:lastPrinted>
  <dcterms:created xsi:type="dcterms:W3CDTF">2024-01-30T08:57:00Z</dcterms:created>
  <dcterms:modified xsi:type="dcterms:W3CDTF">2024-01-30T09:49:00Z</dcterms:modified>
</cp:coreProperties>
</file>