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F1D" w:rsidRPr="00A121C2" w:rsidRDefault="00A121C2" w:rsidP="006F469A">
      <w:pPr>
        <w:rPr>
          <w:b/>
          <w:sz w:val="32"/>
          <w:szCs w:val="32"/>
        </w:rPr>
      </w:pPr>
      <w:bookmarkStart w:id="0" w:name="_GoBack"/>
      <w:bookmarkEnd w:id="0"/>
      <w:r w:rsidRPr="00A121C2">
        <w:rPr>
          <w:b/>
          <w:sz w:val="32"/>
          <w:szCs w:val="32"/>
        </w:rPr>
        <w:t>TJ Sokol Nekoř oddíl šachu - šachová sezona v plném proudu.</w:t>
      </w:r>
    </w:p>
    <w:p w:rsidR="00A121C2" w:rsidRDefault="00A121C2" w:rsidP="006F469A">
      <w:pPr>
        <w:rPr>
          <w:sz w:val="28"/>
          <w:szCs w:val="28"/>
        </w:rPr>
      </w:pPr>
      <w:r>
        <w:rPr>
          <w:sz w:val="28"/>
          <w:szCs w:val="28"/>
        </w:rPr>
        <w:t>Zahájili jsme před vánočními svátky tradiční účastí na okresním přeboru základních škol čtvrtým místem.</w:t>
      </w:r>
    </w:p>
    <w:p w:rsidR="00A121C2" w:rsidRDefault="00A121C2" w:rsidP="006F469A">
      <w:pPr>
        <w:rPr>
          <w:sz w:val="28"/>
          <w:szCs w:val="28"/>
        </w:rPr>
      </w:pPr>
      <w:r>
        <w:rPr>
          <w:sz w:val="28"/>
          <w:szCs w:val="28"/>
        </w:rPr>
        <w:t>Hned za týden jsme poprvé vyjeli na krajský přebor mladších žáků do Ústí nad Orlicí. Bylo to naše první vystoupení na krajské úrovni a hned úspěšné. Michal Knízner skončil na pátém místě, když v posledním kole hrál o celkové vítězství, dobře bojoval i Ondřej Kubíček.</w:t>
      </w:r>
    </w:p>
    <w:p w:rsidR="00A121C2" w:rsidRPr="001E1BFA" w:rsidRDefault="00A121C2" w:rsidP="006F469A">
      <w:pPr>
        <w:rPr>
          <w:sz w:val="28"/>
          <w:szCs w:val="28"/>
        </w:rPr>
      </w:pPr>
      <w:r>
        <w:rPr>
          <w:sz w:val="28"/>
          <w:szCs w:val="28"/>
        </w:rPr>
        <w:t>10. února se mladí šachisté z Nekoře zúčastnili dalšího kola krajského přeboru mladších žáků v Pardubicích se skvělými výsledky. Pavlína Dušková byla stříbrná, Michal Knízner třetí ve svých kategoriích, velmi dobře hrál nejmladší Ondřej Kubíček, dařilo se i ostatním v sestavě Matěj Adamec, Vojtěch Sibera, Tomáš Brožek a Zbyněk Sokol.</w:t>
      </w:r>
    </w:p>
    <w:p w:rsidR="009B72EF" w:rsidRDefault="00A121C2" w:rsidP="006F469A">
      <w:pPr>
        <w:rPr>
          <w:sz w:val="28"/>
          <w:szCs w:val="28"/>
        </w:rPr>
      </w:pPr>
      <w:r>
        <w:rPr>
          <w:sz w:val="28"/>
          <w:szCs w:val="28"/>
        </w:rPr>
        <w:t>Po mnoha konzultacích a zvažování jsme nejen zaregistrovali naše mladší žáky na Šachovém svazu ČR, ale především obnovili po cca 50 letech činnost šachového oddílu TJ Sokol Nekoř. Na zahajovací a seznamovací akci na přelomu roku v KD přišlo více než třicet příznivců šachové hry. Výsledek mini turnaje, který jsme sehráli, není důležitý, podstatný byl zájem o šachy a nadějná budoucnost. Možná se nám podaří na příští sezonu sestavit i družstvo dospělých. Hledáme pamětníky a zájemce o šachovou hru, kontakt na tel. 608029144.</w:t>
      </w:r>
    </w:p>
    <w:p w:rsidR="00A121C2" w:rsidRDefault="00A121C2" w:rsidP="006F469A">
      <w:pPr>
        <w:rPr>
          <w:sz w:val="28"/>
          <w:szCs w:val="28"/>
        </w:rPr>
      </w:pPr>
      <w:r>
        <w:rPr>
          <w:sz w:val="28"/>
          <w:szCs w:val="28"/>
        </w:rPr>
        <w:t>Děkuji za pomoc, rady a kontakty výboru TJ Sokol, nekořským šachistům a všem, kteří nás podporují a fandí nám.</w:t>
      </w:r>
    </w:p>
    <w:p w:rsidR="00A121C2" w:rsidRDefault="00A121C2" w:rsidP="006F469A">
      <w:pPr>
        <w:rPr>
          <w:sz w:val="28"/>
          <w:szCs w:val="28"/>
        </w:rPr>
      </w:pPr>
      <w:r>
        <w:rPr>
          <w:sz w:val="28"/>
          <w:szCs w:val="28"/>
        </w:rPr>
        <w:t>Mgr. Miroslav Vohník</w:t>
      </w:r>
    </w:p>
    <w:p w:rsidR="00A121C2" w:rsidRPr="009B72EF" w:rsidRDefault="00A121C2" w:rsidP="006F469A">
      <w:pPr>
        <w:rPr>
          <w:sz w:val="28"/>
          <w:szCs w:val="28"/>
        </w:rPr>
      </w:pPr>
    </w:p>
    <w:p w:rsidR="006F469A" w:rsidRPr="006F469A" w:rsidRDefault="006F469A">
      <w:pPr>
        <w:rPr>
          <w:sz w:val="28"/>
          <w:szCs w:val="28"/>
        </w:rPr>
      </w:pPr>
    </w:p>
    <w:sectPr w:rsidR="006F469A" w:rsidRPr="006F469A" w:rsidSect="00F0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94D34"/>
    <w:multiLevelType w:val="hybridMultilevel"/>
    <w:tmpl w:val="79589636"/>
    <w:lvl w:ilvl="0" w:tplc="E56E32F0">
      <w:start w:val="6"/>
      <w:numFmt w:val="bullet"/>
      <w:lvlText w:val="-"/>
      <w:lvlJc w:val="left"/>
      <w:pPr>
        <w:ind w:left="175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4E4867AD"/>
    <w:multiLevelType w:val="hybridMultilevel"/>
    <w:tmpl w:val="563237D4"/>
    <w:lvl w:ilvl="0" w:tplc="902A45E8">
      <w:start w:val="6"/>
      <w:numFmt w:val="bullet"/>
      <w:lvlText w:val="-"/>
      <w:lvlJc w:val="left"/>
      <w:pPr>
        <w:ind w:left="175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9A"/>
    <w:rsid w:val="001E1BFA"/>
    <w:rsid w:val="00342F1D"/>
    <w:rsid w:val="00562155"/>
    <w:rsid w:val="006F469A"/>
    <w:rsid w:val="007175C0"/>
    <w:rsid w:val="00921D2F"/>
    <w:rsid w:val="009B72EF"/>
    <w:rsid w:val="00A121C2"/>
    <w:rsid w:val="00A910CE"/>
    <w:rsid w:val="00C8329E"/>
    <w:rsid w:val="00CB28A3"/>
    <w:rsid w:val="00E32FF9"/>
    <w:rsid w:val="00F0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E7762A-FD37-4DAD-B600-D8684D67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4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User</cp:lastModifiedBy>
  <cp:revision>2</cp:revision>
  <cp:lastPrinted>2015-02-18T07:51:00Z</cp:lastPrinted>
  <dcterms:created xsi:type="dcterms:W3CDTF">2018-02-13T06:34:00Z</dcterms:created>
  <dcterms:modified xsi:type="dcterms:W3CDTF">2018-02-13T06:34:00Z</dcterms:modified>
</cp:coreProperties>
</file>